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5A" w:rsidRPr="00291F10" w:rsidRDefault="002A6C5A" w:rsidP="00291F10">
      <w:pPr>
        <w:jc w:val="center"/>
        <w:rPr>
          <w:rFonts w:ascii="Times New Roman" w:hAnsi="Times New Roman"/>
          <w:b/>
          <w:sz w:val="28"/>
          <w:szCs w:val="28"/>
        </w:rPr>
      </w:pPr>
      <w:r w:rsidRPr="00291F10">
        <w:rPr>
          <w:rFonts w:ascii="Times New Roman" w:hAnsi="Times New Roman"/>
          <w:b/>
          <w:sz w:val="28"/>
          <w:szCs w:val="28"/>
        </w:rPr>
        <w:t>Руководство по эксплуатации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2A6C5A" w:rsidRPr="005D799B" w:rsidTr="005D799B">
        <w:tc>
          <w:tcPr>
            <w:tcW w:w="9571" w:type="dxa"/>
          </w:tcPr>
          <w:p w:rsidR="002A6C5A" w:rsidRPr="005D799B" w:rsidRDefault="002A6C5A" w:rsidP="005D79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799B">
              <w:rPr>
                <w:rFonts w:ascii="Times New Roman" w:hAnsi="Times New Roman"/>
                <w:color w:val="FF0000"/>
                <w:sz w:val="28"/>
                <w:szCs w:val="28"/>
              </w:rPr>
              <w:t>Во избежание сбоев в работе распылителя прочтите внимательно это руководство перед его использованием</w:t>
            </w:r>
          </w:p>
        </w:tc>
      </w:tr>
    </w:tbl>
    <w:p w:rsidR="002A6C5A" w:rsidRDefault="002A6C5A" w:rsidP="00291F10">
      <w:pPr>
        <w:pStyle w:val="Default"/>
        <w:spacing w:after="200"/>
        <w:jc w:val="center"/>
        <w:rPr>
          <w:rFonts w:ascii="Times New Roman" w:hAnsi="Times New Roman" w:cs="Times New Roman"/>
          <w:sz w:val="28"/>
          <w:szCs w:val="28"/>
        </w:rPr>
      </w:pPr>
    </w:p>
    <w:p w:rsidR="002A6C5A" w:rsidRPr="00291F10" w:rsidRDefault="002A6C5A" w:rsidP="00291F10">
      <w:pPr>
        <w:pStyle w:val="Default"/>
        <w:spacing w:after="200"/>
        <w:jc w:val="center"/>
        <w:rPr>
          <w:rFonts w:ascii="Times New Roman" w:hAnsi="Times New Roman" w:cs="Times New Roman"/>
          <w:sz w:val="28"/>
          <w:szCs w:val="28"/>
        </w:rPr>
      </w:pPr>
      <w:r w:rsidRPr="00291F10">
        <w:rPr>
          <w:rFonts w:ascii="Times New Roman" w:hAnsi="Times New Roman" w:cs="Times New Roman"/>
          <w:sz w:val="28"/>
          <w:szCs w:val="28"/>
        </w:rPr>
        <w:t>Информация, представленная в данном руководстве, может изменяться без уведомления.</w:t>
      </w:r>
    </w:p>
    <w:p w:rsidR="002A6C5A" w:rsidRPr="00291F10" w:rsidRDefault="002A6C5A" w:rsidP="00291F10">
      <w:pPr>
        <w:pStyle w:val="Default"/>
        <w:spacing w:after="200"/>
        <w:jc w:val="center"/>
        <w:rPr>
          <w:rFonts w:ascii="Times New Roman" w:hAnsi="Times New Roman" w:cs="Times New Roman"/>
        </w:rPr>
      </w:pPr>
      <w:r w:rsidRPr="00291F10">
        <w:rPr>
          <w:rFonts w:ascii="Times New Roman" w:hAnsi="Times New Roman" w:cs="Times New Roman"/>
          <w:lang w:val="en-US"/>
        </w:rPr>
        <w:t>Brown</w:t>
      </w:r>
      <w:r w:rsidRPr="00291F10">
        <w:rPr>
          <w:rFonts w:ascii="Times New Roman" w:hAnsi="Times New Roman" w:cs="Times New Roman"/>
        </w:rPr>
        <w:t xml:space="preserve"> </w:t>
      </w:r>
      <w:r w:rsidRPr="00291F10">
        <w:rPr>
          <w:rFonts w:ascii="Times New Roman" w:hAnsi="Times New Roman" w:cs="Times New Roman"/>
          <w:lang w:val="en-US"/>
        </w:rPr>
        <w:t>Y</w:t>
      </w:r>
      <w:r w:rsidRPr="00291F10">
        <w:rPr>
          <w:rFonts w:ascii="Times New Roman" w:hAnsi="Times New Roman" w:cs="Times New Roman"/>
        </w:rPr>
        <w:t xml:space="preserve"> </w:t>
      </w:r>
      <w:r w:rsidRPr="00291F10">
        <w:rPr>
          <w:rFonts w:ascii="Times New Roman" w:hAnsi="Times New Roman" w:cs="Times New Roman"/>
          <w:lang w:val="en-US"/>
        </w:rPr>
        <w:t>Ltd</w:t>
      </w:r>
      <w:r w:rsidRPr="00291F10">
        <w:rPr>
          <w:rFonts w:ascii="Times New Roman" w:hAnsi="Times New Roman" w:cs="Times New Roman"/>
        </w:rPr>
        <w:t>, Версия 1.00, апрель 2011</w:t>
      </w:r>
    </w:p>
    <w:p w:rsidR="002A6C5A" w:rsidRPr="00291F10" w:rsidRDefault="00321589" w:rsidP="00291F10">
      <w:pPr>
        <w:pStyle w:val="Default"/>
        <w:spacing w:after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57775" cy="300990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C5A" w:rsidRPr="00291F10" w:rsidRDefault="002A6C5A" w:rsidP="00247B19">
      <w:pPr>
        <w:pStyle w:val="Default"/>
        <w:shd w:val="clear" w:color="auto" w:fill="7F7F7F"/>
        <w:spacing w:after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F10">
        <w:rPr>
          <w:rFonts w:ascii="Times New Roman" w:hAnsi="Times New Roman" w:cs="Times New Roman"/>
          <w:b/>
          <w:sz w:val="28"/>
          <w:szCs w:val="28"/>
        </w:rPr>
        <w:t>Памятка по безопасности</w:t>
      </w:r>
    </w:p>
    <w:p w:rsidR="002A6C5A" w:rsidRDefault="002A6C5A" w:rsidP="00291F10">
      <w:pPr>
        <w:pStyle w:val="Default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 убедитесь, что вы используете сеть с подходящим напряжением. В противном случае мотор будет работать неправильно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повреждены электрические элементы.</w:t>
      </w:r>
    </w:p>
    <w:p w:rsidR="002A6C5A" w:rsidRDefault="002A6C5A" w:rsidP="00291F10">
      <w:pPr>
        <w:pStyle w:val="Default"/>
        <w:numPr>
          <w:ilvl w:val="1"/>
          <w:numId w:val="1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подключайте прибор к сети напряжением 110 В.</w:t>
      </w:r>
    </w:p>
    <w:p w:rsidR="002A6C5A" w:rsidRDefault="002A6C5A" w:rsidP="00291F10">
      <w:pPr>
        <w:pStyle w:val="Default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заправке или разбавлении химикатов соблюдайте инструкции их производителя.</w:t>
      </w:r>
    </w:p>
    <w:p w:rsidR="002A6C5A" w:rsidRDefault="002A6C5A" w:rsidP="00291F10">
      <w:pPr>
        <w:pStyle w:val="Default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Используйте защитную экипировку при работе с жидкими токсичными химикатами.</w:t>
      </w:r>
    </w:p>
    <w:p w:rsidR="002A6C5A" w:rsidRDefault="002A6C5A" w:rsidP="00291F10">
      <w:pPr>
        <w:pStyle w:val="Default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заливайте в бак легковоспламеняющиеся вещества (бензин, дизельное топливо, нефтепродукты).</w:t>
      </w:r>
    </w:p>
    <w:p w:rsidR="002A6C5A" w:rsidRDefault="002A6C5A" w:rsidP="00291F10">
      <w:pPr>
        <w:pStyle w:val="Default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Не подвергайте распылитель воздействию огня или ударных нагрузок.</w:t>
      </w:r>
    </w:p>
    <w:p w:rsidR="002A6C5A" w:rsidRDefault="002A6C5A" w:rsidP="00291F10">
      <w:pPr>
        <w:pStyle w:val="Default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распылитель намок, не включайте его в сеть. Это может привести к серьезному пожару или поражению электричеством.</w:t>
      </w:r>
    </w:p>
    <w:p w:rsidR="002A6C5A" w:rsidRDefault="002A6C5A" w:rsidP="00291F10">
      <w:pPr>
        <w:pStyle w:val="Default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проверке распылителя и его заправке не включайте его в сеть.</w:t>
      </w:r>
    </w:p>
    <w:p w:rsidR="002A6C5A" w:rsidRDefault="002A6C5A" w:rsidP="00291F10">
      <w:pPr>
        <w:pStyle w:val="Default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распылении будьте внимательны, не распыляйте на других людей.</w:t>
      </w:r>
    </w:p>
    <w:p w:rsidR="002A6C5A" w:rsidRDefault="002A6C5A" w:rsidP="00291F10">
      <w:pPr>
        <w:pStyle w:val="Default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Храните распылитель в недоступном для детей месте.</w:t>
      </w:r>
    </w:p>
    <w:p w:rsidR="002A6C5A" w:rsidRDefault="002A6C5A" w:rsidP="00291F10">
      <w:pPr>
        <w:pStyle w:val="Default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ОТКРЫВАЙТЕ, ПЕРЕБИРАЙТЕ ИЛИ МОДИФИЦИРУЙТЕ РАСПЫЛИТЕЛЬ. ПРОИЗВОДИТЕЛЬ НЕ НЕСЕТ ОТВЕТСТВЕННОСТИ ЗА ПОВРЕЖДЕНИЯ ИЛИ ПРОИСШЕСТВИЯ, ВЫЗВАННЫЕ СОБСТВЕННОРУЧНОЙ МОДИФИКАЦИЕЙ РАСПЫЛИТЕЛЯ.</w:t>
      </w:r>
    </w:p>
    <w:p w:rsidR="002A6C5A" w:rsidRPr="00247B19" w:rsidRDefault="002A6C5A" w:rsidP="00247B19">
      <w:pPr>
        <w:pStyle w:val="Default"/>
        <w:spacing w:after="200"/>
        <w:jc w:val="center"/>
        <w:rPr>
          <w:rFonts w:ascii="Times New Roman" w:hAnsi="Times New Roman" w:cs="Times New Roman"/>
        </w:rPr>
      </w:pPr>
      <w:r w:rsidRPr="00247B19">
        <w:rPr>
          <w:rFonts w:ascii="Times New Roman" w:hAnsi="Times New Roman" w:cs="Times New Roman"/>
        </w:rPr>
        <w:t xml:space="preserve">Диаграмма распылителя </w:t>
      </w:r>
      <w:r w:rsidR="00321589">
        <w:rPr>
          <w:rFonts w:ascii="Times New Roman" w:hAnsi="Times New Roman" w:cs="Times New Roman"/>
          <w:lang w:val="en-US"/>
        </w:rPr>
        <w:t>DH</w:t>
      </w:r>
      <w:r w:rsidR="00321589">
        <w:rPr>
          <w:rFonts w:ascii="Times New Roman" w:hAnsi="Times New Roman" w:cs="Times New Roman"/>
        </w:rPr>
        <w:t>3</w:t>
      </w:r>
      <w:r w:rsidRPr="00247B19">
        <w:rPr>
          <w:rFonts w:ascii="Times New Roman" w:hAnsi="Times New Roman" w:cs="Times New Roman"/>
          <w:lang w:val="en-US"/>
        </w:rPr>
        <w:t>0</w:t>
      </w:r>
    </w:p>
    <w:p w:rsidR="002A6C5A" w:rsidRDefault="00321589" w:rsidP="003B19A3">
      <w:pPr>
        <w:pStyle w:val="Default"/>
        <w:spacing w:after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91025" cy="2257425"/>
            <wp:effectExtent l="0" t="0" r="9525" b="9525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2A6C5A" w:rsidRPr="005D799B" w:rsidTr="005D799B">
        <w:tc>
          <w:tcPr>
            <w:tcW w:w="4785" w:type="dxa"/>
          </w:tcPr>
          <w:p w:rsidR="002A6C5A" w:rsidRPr="005D799B" w:rsidRDefault="002A6C5A" w:rsidP="005D799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9B">
              <w:rPr>
                <w:rFonts w:ascii="Times New Roman" w:hAnsi="Times New Roman" w:cs="Times New Roman"/>
                <w:sz w:val="28"/>
                <w:szCs w:val="28"/>
              </w:rPr>
              <w:t>1. Крышка раструба распылителя</w:t>
            </w:r>
          </w:p>
          <w:p w:rsidR="002A6C5A" w:rsidRPr="005D799B" w:rsidRDefault="002A6C5A" w:rsidP="005D799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9B">
              <w:rPr>
                <w:rFonts w:ascii="Times New Roman" w:hAnsi="Times New Roman" w:cs="Times New Roman"/>
                <w:sz w:val="28"/>
                <w:szCs w:val="28"/>
              </w:rPr>
              <w:t>2. Переключатель</w:t>
            </w:r>
          </w:p>
          <w:p w:rsidR="002A6C5A" w:rsidRPr="005D799B" w:rsidRDefault="002A6C5A" w:rsidP="005D799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9B">
              <w:rPr>
                <w:rFonts w:ascii="Times New Roman" w:hAnsi="Times New Roman" w:cs="Times New Roman"/>
                <w:sz w:val="28"/>
                <w:szCs w:val="28"/>
              </w:rPr>
              <w:t>3. Корпус</w:t>
            </w:r>
          </w:p>
          <w:p w:rsidR="002A6C5A" w:rsidRPr="005D799B" w:rsidRDefault="002A6C5A" w:rsidP="005D799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9B">
              <w:rPr>
                <w:rFonts w:ascii="Times New Roman" w:hAnsi="Times New Roman" w:cs="Times New Roman"/>
                <w:sz w:val="28"/>
                <w:szCs w:val="28"/>
              </w:rPr>
              <w:t>4. Бак для смеси</w:t>
            </w:r>
          </w:p>
          <w:p w:rsidR="002A6C5A" w:rsidRPr="005D799B" w:rsidRDefault="002A6C5A" w:rsidP="005D799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9B">
              <w:rPr>
                <w:rFonts w:ascii="Times New Roman" w:hAnsi="Times New Roman" w:cs="Times New Roman"/>
                <w:sz w:val="28"/>
                <w:szCs w:val="28"/>
              </w:rPr>
              <w:t>5. Крышка бака</w:t>
            </w:r>
          </w:p>
        </w:tc>
        <w:tc>
          <w:tcPr>
            <w:tcW w:w="4786" w:type="dxa"/>
          </w:tcPr>
          <w:p w:rsidR="002A6C5A" w:rsidRPr="005D799B" w:rsidRDefault="002A6C5A" w:rsidP="005D799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9B">
              <w:rPr>
                <w:rFonts w:ascii="Times New Roman" w:hAnsi="Times New Roman" w:cs="Times New Roman"/>
                <w:sz w:val="28"/>
                <w:szCs w:val="28"/>
              </w:rPr>
              <w:t>6. Ручка</w:t>
            </w:r>
          </w:p>
          <w:p w:rsidR="002A6C5A" w:rsidRPr="005D799B" w:rsidRDefault="002A6C5A" w:rsidP="005D799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9B">
              <w:rPr>
                <w:rFonts w:ascii="Times New Roman" w:hAnsi="Times New Roman" w:cs="Times New Roman"/>
                <w:sz w:val="28"/>
                <w:szCs w:val="28"/>
              </w:rPr>
              <w:t>7. Вентилятор</w:t>
            </w:r>
          </w:p>
          <w:p w:rsidR="002A6C5A" w:rsidRPr="005D799B" w:rsidRDefault="002A6C5A" w:rsidP="005D799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9B">
              <w:rPr>
                <w:rFonts w:ascii="Times New Roman" w:hAnsi="Times New Roman" w:cs="Times New Roman"/>
                <w:sz w:val="28"/>
                <w:szCs w:val="28"/>
              </w:rPr>
              <w:t>8. Соленоид</w:t>
            </w:r>
          </w:p>
          <w:p w:rsidR="002A6C5A" w:rsidRPr="005D799B" w:rsidRDefault="002A6C5A" w:rsidP="005D799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9B">
              <w:rPr>
                <w:rFonts w:ascii="Times New Roman" w:hAnsi="Times New Roman" w:cs="Times New Roman"/>
                <w:sz w:val="28"/>
                <w:szCs w:val="28"/>
              </w:rPr>
              <w:t>9. Трубка подачи смеси</w:t>
            </w:r>
          </w:p>
          <w:p w:rsidR="002A6C5A" w:rsidRPr="005D799B" w:rsidRDefault="002A6C5A" w:rsidP="005D799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6C5A" w:rsidRDefault="002A6C5A" w:rsidP="00247B1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2A6C5A" w:rsidRPr="001E6439" w:rsidRDefault="002A6C5A" w:rsidP="001E6439">
      <w:pPr>
        <w:pStyle w:val="Default"/>
        <w:shd w:val="clear" w:color="auto" w:fill="7F7F7F"/>
        <w:spacing w:after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439">
        <w:rPr>
          <w:rFonts w:ascii="Times New Roman" w:hAnsi="Times New Roman" w:cs="Times New Roman"/>
          <w:b/>
          <w:sz w:val="28"/>
          <w:szCs w:val="28"/>
        </w:rPr>
        <w:t>Перед включением</w:t>
      </w:r>
    </w:p>
    <w:p w:rsidR="002A6C5A" w:rsidRDefault="002A6C5A" w:rsidP="001E6439">
      <w:pPr>
        <w:pStyle w:val="Default"/>
        <w:numPr>
          <w:ilvl w:val="0"/>
          <w:numId w:val="2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Наполните бак для смеси необходимыми химикатами.</w:t>
      </w:r>
    </w:p>
    <w:p w:rsidR="002A6C5A" w:rsidRDefault="002A6C5A" w:rsidP="001E6439">
      <w:pPr>
        <w:pStyle w:val="Default"/>
        <w:numPr>
          <w:ilvl w:val="0"/>
          <w:numId w:val="2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Избегайте разведения химикатов в баке. Лучше сделать это заранее.</w:t>
      </w:r>
    </w:p>
    <w:p w:rsidR="002A6C5A" w:rsidRDefault="00321589" w:rsidP="001E6439">
      <w:pPr>
        <w:pStyle w:val="Default"/>
        <w:numPr>
          <w:ilvl w:val="0"/>
          <w:numId w:val="2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объем бака – 3</w:t>
      </w:r>
      <w:r w:rsidR="002A6C5A">
        <w:rPr>
          <w:rFonts w:ascii="Times New Roman" w:hAnsi="Times New Roman" w:cs="Times New Roman"/>
          <w:sz w:val="28"/>
          <w:szCs w:val="28"/>
        </w:rPr>
        <w:t xml:space="preserve"> литров.</w:t>
      </w:r>
    </w:p>
    <w:p w:rsidR="002A6C5A" w:rsidRDefault="002A6C5A" w:rsidP="001E6439">
      <w:pPr>
        <w:pStyle w:val="Default"/>
        <w:numPr>
          <w:ilvl w:val="0"/>
          <w:numId w:val="2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переполняйте бак.</w:t>
      </w:r>
    </w:p>
    <w:p w:rsidR="002A6C5A" w:rsidRPr="00F15DD4" w:rsidRDefault="002A6C5A" w:rsidP="00F15DD4">
      <w:pPr>
        <w:pStyle w:val="Default"/>
        <w:shd w:val="clear" w:color="auto" w:fill="7F7F7F"/>
        <w:spacing w:after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DD4">
        <w:rPr>
          <w:rFonts w:ascii="Times New Roman" w:hAnsi="Times New Roman" w:cs="Times New Roman"/>
          <w:b/>
          <w:sz w:val="28"/>
          <w:szCs w:val="28"/>
        </w:rPr>
        <w:t>Работа с распылителем</w:t>
      </w:r>
    </w:p>
    <w:p w:rsidR="002A6C5A" w:rsidRDefault="002A6C5A" w:rsidP="00F15DD4">
      <w:pPr>
        <w:pStyle w:val="Default"/>
        <w:numPr>
          <w:ilvl w:val="0"/>
          <w:numId w:val="3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Подключите распылитель к сети 220 В.</w:t>
      </w:r>
    </w:p>
    <w:p w:rsidR="002A6C5A" w:rsidRDefault="002A6C5A" w:rsidP="00F15DD4">
      <w:pPr>
        <w:pStyle w:val="Default"/>
        <w:numPr>
          <w:ilvl w:val="0"/>
          <w:numId w:val="3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переключатель в соответствии с положениями:</w:t>
      </w:r>
    </w:p>
    <w:p w:rsidR="002A6C5A" w:rsidRDefault="002A6C5A" w:rsidP="00F15DD4">
      <w:pPr>
        <w:pStyle w:val="Default"/>
        <w:numPr>
          <w:ilvl w:val="1"/>
          <w:numId w:val="3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Продув воздуха.</w:t>
      </w:r>
    </w:p>
    <w:p w:rsidR="002A6C5A" w:rsidRDefault="002A6C5A" w:rsidP="00F15DD4">
      <w:pPr>
        <w:pStyle w:val="Default"/>
        <w:numPr>
          <w:ilvl w:val="1"/>
          <w:numId w:val="3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Распыление</w:t>
      </w:r>
    </w:p>
    <w:p w:rsidR="002A6C5A" w:rsidRDefault="002A6C5A" w:rsidP="00F15DD4">
      <w:pPr>
        <w:pStyle w:val="Default"/>
        <w:numPr>
          <w:ilvl w:val="0"/>
          <w:numId w:val="3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Поверните черный раструб для выбора размера частиц смеси.</w:t>
      </w:r>
    </w:p>
    <w:p w:rsidR="002A6C5A" w:rsidRDefault="002A6C5A" w:rsidP="00F15DD4">
      <w:pPr>
        <w:pStyle w:val="Default"/>
        <w:numPr>
          <w:ilvl w:val="0"/>
          <w:numId w:val="3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отключения переведите переключатель в положение 1 на 2-3 секунды, затем выключите распылитель. Это позволит прочистить распылитель от остатков смеси.</w:t>
      </w:r>
    </w:p>
    <w:p w:rsidR="002A6C5A" w:rsidRDefault="002A6C5A" w:rsidP="003B19A3">
      <w:pPr>
        <w:pStyle w:val="Default"/>
        <w:shd w:val="clear" w:color="auto" w:fill="7F7F7F"/>
        <w:spacing w:after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A6B">
        <w:rPr>
          <w:rFonts w:ascii="Times New Roman" w:hAnsi="Times New Roman" w:cs="Times New Roman"/>
          <w:b/>
          <w:sz w:val="28"/>
          <w:szCs w:val="28"/>
        </w:rPr>
        <w:t>Часто задаваемые вопросы и устранение неполадок</w:t>
      </w:r>
    </w:p>
    <w:p w:rsidR="002A6C5A" w:rsidRPr="00B44A6B" w:rsidRDefault="002A6C5A" w:rsidP="00B44A6B">
      <w:pPr>
        <w:pStyle w:val="Default"/>
        <w:spacing w:after="2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A6B">
        <w:rPr>
          <w:rFonts w:ascii="Times New Roman" w:hAnsi="Times New Roman" w:cs="Times New Roman"/>
          <w:b/>
          <w:sz w:val="28"/>
          <w:szCs w:val="28"/>
        </w:rPr>
        <w:t>Мотор не работает</w:t>
      </w:r>
    </w:p>
    <w:p w:rsidR="002A6C5A" w:rsidRDefault="002A6C5A" w:rsidP="00B44A6B">
      <w:pPr>
        <w:pStyle w:val="Default"/>
        <w:numPr>
          <w:ilvl w:val="0"/>
          <w:numId w:val="4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Убедитесь, что распылитель включен в сеть.</w:t>
      </w:r>
    </w:p>
    <w:p w:rsidR="002A6C5A" w:rsidRPr="00B44A6B" w:rsidRDefault="002A6C5A" w:rsidP="00B44A6B">
      <w:pPr>
        <w:pStyle w:val="Default"/>
        <w:spacing w:after="2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A6B">
        <w:rPr>
          <w:rFonts w:ascii="Times New Roman" w:hAnsi="Times New Roman" w:cs="Times New Roman"/>
          <w:b/>
          <w:sz w:val="28"/>
          <w:szCs w:val="28"/>
        </w:rPr>
        <w:t>Мотор работает, но нет распыления</w:t>
      </w:r>
    </w:p>
    <w:p w:rsidR="002A6C5A" w:rsidRDefault="002A6C5A" w:rsidP="00B44A6B">
      <w:pPr>
        <w:pStyle w:val="Default"/>
        <w:numPr>
          <w:ilvl w:val="0"/>
          <w:numId w:val="4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Убедитесь, что крышка бака для смеси плотно закрыта.</w:t>
      </w:r>
    </w:p>
    <w:p w:rsidR="002A6C5A" w:rsidRDefault="002A6C5A" w:rsidP="00B44A6B">
      <w:pPr>
        <w:pStyle w:val="Default"/>
        <w:numPr>
          <w:ilvl w:val="0"/>
          <w:numId w:val="4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 бак на наличие повреждений.</w:t>
      </w:r>
    </w:p>
    <w:p w:rsidR="002A6C5A" w:rsidRDefault="002A6C5A" w:rsidP="00B44A6B">
      <w:pPr>
        <w:pStyle w:val="Default"/>
        <w:numPr>
          <w:ilvl w:val="0"/>
          <w:numId w:val="4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Разберите корпус и прочистите электромагнитный клапан, затем соберите распылитель (перед этим обратитесь к производителю за подробными инструкциями или используйте описание, приведенное в следующем разделе).</w:t>
      </w:r>
    </w:p>
    <w:p w:rsidR="002A6C5A" w:rsidRPr="00B44A6B" w:rsidRDefault="002A6C5A" w:rsidP="00B44A6B">
      <w:pPr>
        <w:pStyle w:val="Default"/>
        <w:spacing w:after="2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A6B">
        <w:rPr>
          <w:rFonts w:ascii="Times New Roman" w:hAnsi="Times New Roman" w:cs="Times New Roman"/>
          <w:b/>
          <w:sz w:val="28"/>
          <w:szCs w:val="28"/>
        </w:rPr>
        <w:t>Распыление неравномерное и внезапно прекращается во время работы</w:t>
      </w:r>
    </w:p>
    <w:p w:rsidR="002A6C5A" w:rsidRDefault="002A6C5A" w:rsidP="00B44A6B">
      <w:pPr>
        <w:pStyle w:val="Default"/>
        <w:numPr>
          <w:ilvl w:val="0"/>
          <w:numId w:val="5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Убедитесь, что бак для смеси установлен правильно.</w:t>
      </w:r>
    </w:p>
    <w:p w:rsidR="002A6C5A" w:rsidRDefault="002A6C5A" w:rsidP="00B44A6B">
      <w:pPr>
        <w:pStyle w:val="Default"/>
        <w:numPr>
          <w:ilvl w:val="0"/>
          <w:numId w:val="4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Убедитесь, что крышка бака для смеси плотно закрыта.</w:t>
      </w:r>
    </w:p>
    <w:p w:rsidR="002A6C5A" w:rsidRDefault="002A6C5A" w:rsidP="00B44A6B">
      <w:pPr>
        <w:pStyle w:val="Default"/>
        <w:numPr>
          <w:ilvl w:val="0"/>
          <w:numId w:val="4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 бак на наличие повреждений.</w:t>
      </w:r>
    </w:p>
    <w:p w:rsidR="002A6C5A" w:rsidRPr="00013366" w:rsidRDefault="002A6C5A" w:rsidP="00F15DD4">
      <w:pPr>
        <w:pStyle w:val="Default"/>
        <w:spacing w:after="200"/>
        <w:jc w:val="both"/>
        <w:rPr>
          <w:rFonts w:ascii="Times New Roman" w:hAnsi="Times New Roman" w:cs="Times New Roman"/>
          <w:sz w:val="28"/>
          <w:szCs w:val="28"/>
        </w:rPr>
      </w:pPr>
    </w:p>
    <w:sectPr w:rsidR="002A6C5A" w:rsidRPr="00013366" w:rsidSect="001D5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altName w:val="Constantia"/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D0080"/>
    <w:multiLevelType w:val="hybridMultilevel"/>
    <w:tmpl w:val="D8A0F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448B9"/>
    <w:multiLevelType w:val="hybridMultilevel"/>
    <w:tmpl w:val="2B5CE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D070D"/>
    <w:multiLevelType w:val="hybridMultilevel"/>
    <w:tmpl w:val="7F542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A4FF0"/>
    <w:multiLevelType w:val="hybridMultilevel"/>
    <w:tmpl w:val="82E27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C543BF"/>
    <w:multiLevelType w:val="hybridMultilevel"/>
    <w:tmpl w:val="3F003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F10"/>
    <w:rsid w:val="00013218"/>
    <w:rsid w:val="00013366"/>
    <w:rsid w:val="00080CAA"/>
    <w:rsid w:val="001D549A"/>
    <w:rsid w:val="001D620D"/>
    <w:rsid w:val="001E6439"/>
    <w:rsid w:val="001F75DB"/>
    <w:rsid w:val="00247B19"/>
    <w:rsid w:val="00291F10"/>
    <w:rsid w:val="002A6C5A"/>
    <w:rsid w:val="00321589"/>
    <w:rsid w:val="00321D00"/>
    <w:rsid w:val="00372301"/>
    <w:rsid w:val="003B19A3"/>
    <w:rsid w:val="003D4524"/>
    <w:rsid w:val="005D799B"/>
    <w:rsid w:val="006024A1"/>
    <w:rsid w:val="00B44A6B"/>
    <w:rsid w:val="00D428DD"/>
    <w:rsid w:val="00D714E4"/>
    <w:rsid w:val="00F1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9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91F1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91F10"/>
    <w:pPr>
      <w:autoSpaceDE w:val="0"/>
      <w:autoSpaceDN w:val="0"/>
      <w:adjustRightInd w:val="0"/>
    </w:pPr>
    <w:rPr>
      <w:rFonts w:ascii="Constantia" w:hAnsi="Constantia" w:cs="Constantia"/>
      <w:color w:val="000000"/>
      <w:sz w:val="24"/>
      <w:szCs w:val="24"/>
      <w:lang w:eastAsia="en-US"/>
    </w:rPr>
  </w:style>
  <w:style w:type="table" w:styleId="a5">
    <w:name w:val="Table Grid"/>
    <w:basedOn w:val="a1"/>
    <w:uiPriority w:val="99"/>
    <w:rsid w:val="00291F1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9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91F1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91F10"/>
    <w:pPr>
      <w:autoSpaceDE w:val="0"/>
      <w:autoSpaceDN w:val="0"/>
      <w:adjustRightInd w:val="0"/>
    </w:pPr>
    <w:rPr>
      <w:rFonts w:ascii="Constantia" w:hAnsi="Constantia" w:cs="Constantia"/>
      <w:color w:val="000000"/>
      <w:sz w:val="24"/>
      <w:szCs w:val="24"/>
      <w:lang w:eastAsia="en-US"/>
    </w:rPr>
  </w:style>
  <w:style w:type="table" w:styleId="a5">
    <w:name w:val="Table Grid"/>
    <w:basedOn w:val="a1"/>
    <w:uiPriority w:val="99"/>
    <w:rsid w:val="00291F1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sdh</dc:creator>
  <cp:lastModifiedBy>222</cp:lastModifiedBy>
  <cp:revision>3</cp:revision>
  <dcterms:created xsi:type="dcterms:W3CDTF">2012-09-28T12:30:00Z</dcterms:created>
  <dcterms:modified xsi:type="dcterms:W3CDTF">2015-07-23T13:32:00Z</dcterms:modified>
</cp:coreProperties>
</file>